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9D" w:rsidRDefault="0071579D" w:rsidP="0071579D">
      <w:pPr>
        <w:pStyle w:val="ConsPlusTitle"/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2524758</wp:posOffset>
            </wp:positionH>
            <wp:positionV relativeFrom="paragraph">
              <wp:posOffset>-375918</wp:posOffset>
            </wp:positionV>
            <wp:extent cx="704216" cy="890268"/>
            <wp:effectExtent l="0" t="0" r="0" b="0"/>
            <wp:wrapSquare wrapText="right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216" cy="8902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1579D" w:rsidRDefault="0071579D" w:rsidP="0071579D">
      <w:pPr>
        <w:pStyle w:val="ConsPlusTitle"/>
        <w:rPr>
          <w:sz w:val="32"/>
          <w:szCs w:val="32"/>
        </w:rPr>
      </w:pP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</w:p>
    <w:p w:rsidR="0071579D" w:rsidRDefault="00A52E69" w:rsidP="007157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71579D">
        <w:rPr>
          <w:sz w:val="32"/>
          <w:szCs w:val="32"/>
        </w:rPr>
        <w:t>.11.2019г.№ 3/</w:t>
      </w:r>
      <w:r>
        <w:rPr>
          <w:sz w:val="32"/>
          <w:szCs w:val="32"/>
        </w:rPr>
        <w:t>2</w:t>
      </w: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ИРКУТСКОЙ ОБЛАСТИ</w:t>
      </w: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«БАЯНДАЕВСКИЙ РАЙОН»</w:t>
      </w: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1579D" w:rsidRDefault="0071579D" w:rsidP="0071579D">
      <w:pPr>
        <w:pStyle w:val="ConsPlusTitle"/>
        <w:jc w:val="center"/>
        <w:rPr>
          <w:sz w:val="32"/>
          <w:szCs w:val="32"/>
        </w:rPr>
      </w:pPr>
    </w:p>
    <w:p w:rsidR="0071579D" w:rsidRDefault="0071579D" w:rsidP="0071579D">
      <w:pPr>
        <w:widowControl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ДОСРОЧНОМ СЛОЖЕНИИ ПОЛНОМОЧИЙ (ОТСТАВКИ) ДЕПУТАТА ДУМЫ МУНИЦИПАЛЬНОГО ОБРАЗОВАНИЯ «БАЯНДАЕВСКИЙ РАЙОН» Ю.С. МАНЖУЕВА</w:t>
      </w:r>
    </w:p>
    <w:p w:rsidR="0071579D" w:rsidRDefault="0071579D" w:rsidP="0071579D">
      <w:pPr>
        <w:pStyle w:val="1"/>
        <w:ind w:firstLine="709"/>
        <w:contextualSpacing/>
        <w:jc w:val="both"/>
        <w:rPr>
          <w:b w:val="0"/>
        </w:rPr>
      </w:pPr>
      <w:r w:rsidRPr="0071579D">
        <w:rPr>
          <w:b w:val="0"/>
          <w:color w:val="2C2C2C"/>
        </w:rPr>
        <w:t>На основании письменного заявления депутата Думы</w:t>
      </w:r>
      <w:r w:rsidRPr="0071579D">
        <w:rPr>
          <w:b w:val="0"/>
        </w:rPr>
        <w:t xml:space="preserve"> МО «Баяндаевский район» Ю.С. </w:t>
      </w:r>
      <w:proofErr w:type="spellStart"/>
      <w:r w:rsidRPr="0071579D">
        <w:rPr>
          <w:b w:val="0"/>
        </w:rPr>
        <w:t>Манжуева</w:t>
      </w:r>
      <w:proofErr w:type="spellEnd"/>
      <w:r w:rsidRPr="0071579D">
        <w:rPr>
          <w:b w:val="0"/>
        </w:rPr>
        <w:t xml:space="preserve">, </w:t>
      </w:r>
      <w:r w:rsidRPr="0071579D">
        <w:rPr>
          <w:b w:val="0"/>
          <w:color w:val="2C2C2C"/>
        </w:rPr>
        <w:t xml:space="preserve">в соответствии с пунктом 2) части 10 статьи 40 Федерального закона от 6 октября 2003 года № 131-ФЗ «Об общих принципах организации местного самоуправления в Российской Федерации», пунктом 2 части 24 статьи 32 Устава </w:t>
      </w:r>
      <w:r w:rsidRPr="0071579D">
        <w:rPr>
          <w:b w:val="0"/>
        </w:rPr>
        <w:t>муниципального образования «Баяндаевский район»</w:t>
      </w:r>
      <w:r>
        <w:rPr>
          <w:b w:val="0"/>
        </w:rPr>
        <w:t>,</w:t>
      </w:r>
    </w:p>
    <w:p w:rsidR="0071579D" w:rsidRPr="0071579D" w:rsidRDefault="0071579D" w:rsidP="0071579D"/>
    <w:p w:rsidR="0071579D" w:rsidRDefault="0071579D" w:rsidP="0071579D">
      <w:pPr>
        <w:widowControl w:val="0"/>
        <w:autoSpaceDE w:val="0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ДУМА РЕШИЛА:</w:t>
      </w:r>
    </w:p>
    <w:p w:rsidR="0071579D" w:rsidRDefault="0071579D" w:rsidP="0071579D">
      <w:pPr>
        <w:widowControl w:val="0"/>
        <w:autoSpaceDE w:val="0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</w:p>
    <w:p w:rsidR="0071579D" w:rsidRDefault="0071579D" w:rsidP="0071579D">
      <w:pPr>
        <w:contextualSpacing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</w:rPr>
        <w:t>1</w:t>
      </w:r>
      <w:r w:rsidRPr="0071579D">
        <w:rPr>
          <w:rFonts w:ascii="Arial" w:hAnsi="Arial" w:cs="Arial"/>
        </w:rPr>
        <w:t xml:space="preserve">. Принять 01.11.2019г. отставку </w:t>
      </w:r>
      <w:r w:rsidRPr="0071579D">
        <w:rPr>
          <w:rFonts w:ascii="Arial" w:hAnsi="Arial" w:cs="Arial"/>
          <w:color w:val="2C2C2C"/>
        </w:rPr>
        <w:t>(добровольное сложение полномочий) депутата Думы муниципального образования</w:t>
      </w:r>
      <w:r w:rsidRPr="0071579D">
        <w:rPr>
          <w:rFonts w:ascii="Arial" w:hAnsi="Arial" w:cs="Arial"/>
        </w:rPr>
        <w:t xml:space="preserve"> «Баяндаевский район» Юрия Сергеевича </w:t>
      </w:r>
      <w:proofErr w:type="spellStart"/>
      <w:r w:rsidRPr="0071579D">
        <w:rPr>
          <w:rFonts w:ascii="Arial" w:hAnsi="Arial" w:cs="Arial"/>
        </w:rPr>
        <w:t>Манжуева</w:t>
      </w:r>
      <w:proofErr w:type="spellEnd"/>
      <w:r w:rsidRPr="0071579D">
        <w:rPr>
          <w:rFonts w:ascii="Arial" w:hAnsi="Arial" w:cs="Arial"/>
        </w:rPr>
        <w:t xml:space="preserve"> </w:t>
      </w:r>
      <w:r w:rsidRPr="0071579D">
        <w:rPr>
          <w:rFonts w:ascii="Arial" w:hAnsi="Arial" w:cs="Arial"/>
          <w:color w:val="2C2C2C"/>
        </w:rPr>
        <w:t>по собственному желанию.</w:t>
      </w:r>
    </w:p>
    <w:p w:rsidR="0071579D" w:rsidRPr="0071579D" w:rsidRDefault="0071579D" w:rsidP="0071579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1579D">
        <w:rPr>
          <w:rFonts w:ascii="Arial" w:hAnsi="Arial" w:cs="Arial"/>
        </w:rPr>
        <w:t xml:space="preserve">Опубликовать настоящее решение </w:t>
      </w:r>
      <w:r w:rsidRPr="0071579D">
        <w:rPr>
          <w:rStyle w:val="FontStyle20"/>
          <w:rFonts w:ascii="Arial" w:hAnsi="Arial" w:cs="Arial"/>
          <w:sz w:val="24"/>
          <w:szCs w:val="24"/>
        </w:rPr>
        <w:t>в районной газете «Заря» и на официальном сайте муниципального образования «Баяндаевский район» в информационно - телекоммуникационной сети «Интернет».</w:t>
      </w:r>
    </w:p>
    <w:p w:rsidR="0071579D" w:rsidRPr="0071579D" w:rsidRDefault="0071579D" w:rsidP="0071579D">
      <w:pPr>
        <w:contextualSpacing/>
        <w:jc w:val="both"/>
        <w:rPr>
          <w:rFonts w:ascii="Arial" w:hAnsi="Arial" w:cs="Arial"/>
        </w:rPr>
      </w:pPr>
      <w:r w:rsidRPr="0071579D">
        <w:rPr>
          <w:rFonts w:ascii="Arial" w:hAnsi="Arial" w:cs="Arial"/>
        </w:rPr>
        <w:t xml:space="preserve">3. </w:t>
      </w:r>
      <w:r w:rsidRPr="0071579D">
        <w:rPr>
          <w:rFonts w:ascii="Arial" w:hAnsi="Arial" w:cs="Arial"/>
          <w:color w:val="2C2C2C"/>
        </w:rPr>
        <w:t>Настоящее Решение вступает в силу с момента его принятия Думой муниципального образования</w:t>
      </w:r>
      <w:r w:rsidRPr="0071579D">
        <w:rPr>
          <w:rFonts w:ascii="Arial" w:hAnsi="Arial" w:cs="Arial"/>
        </w:rPr>
        <w:t xml:space="preserve"> «Баяндаевский район»</w:t>
      </w:r>
      <w:r>
        <w:rPr>
          <w:rFonts w:ascii="Arial" w:hAnsi="Arial" w:cs="Arial"/>
        </w:rPr>
        <w:t>.</w:t>
      </w:r>
    </w:p>
    <w:p w:rsidR="0071579D" w:rsidRDefault="0071579D" w:rsidP="0071579D">
      <w:pPr>
        <w:pStyle w:val="ConsPlusTitle"/>
        <w:jc w:val="center"/>
        <w:rPr>
          <w:sz w:val="24"/>
          <w:szCs w:val="24"/>
        </w:rPr>
      </w:pPr>
    </w:p>
    <w:p w:rsidR="0071579D" w:rsidRDefault="0071579D" w:rsidP="0071579D">
      <w:pPr>
        <w:pStyle w:val="ConsPlusTitle"/>
        <w:jc w:val="center"/>
        <w:rPr>
          <w:sz w:val="24"/>
          <w:szCs w:val="24"/>
        </w:rPr>
      </w:pPr>
    </w:p>
    <w:p w:rsidR="0071579D" w:rsidRDefault="0071579D" w:rsidP="0071579D">
      <w:pPr>
        <w:pStyle w:val="ConsPlusTitle"/>
        <w:jc w:val="center"/>
        <w:rPr>
          <w:sz w:val="24"/>
          <w:szCs w:val="24"/>
        </w:rPr>
      </w:pPr>
    </w:p>
    <w:p w:rsidR="0071579D" w:rsidRDefault="0071579D" w:rsidP="0071579D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Думы муниципального образования</w:t>
      </w:r>
    </w:p>
    <w:p w:rsidR="0071579D" w:rsidRDefault="0071579D" w:rsidP="0071579D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«Баяндаевский район»</w:t>
      </w:r>
    </w:p>
    <w:p w:rsidR="0071579D" w:rsidRDefault="0071579D" w:rsidP="0071579D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В.Т. </w:t>
      </w:r>
      <w:proofErr w:type="spellStart"/>
      <w:r>
        <w:rPr>
          <w:sz w:val="24"/>
          <w:szCs w:val="24"/>
        </w:rPr>
        <w:t>Еликов</w:t>
      </w:r>
      <w:proofErr w:type="spellEnd"/>
    </w:p>
    <w:p w:rsidR="0071579D" w:rsidRDefault="0071579D" w:rsidP="0071579D">
      <w:pPr>
        <w:pStyle w:val="ConsPlusNormal"/>
        <w:widowControl/>
        <w:ind w:firstLine="709"/>
      </w:pPr>
    </w:p>
    <w:p w:rsidR="0071579D" w:rsidRDefault="0071579D" w:rsidP="0071579D">
      <w:pPr>
        <w:pStyle w:val="ConsPlusNormal"/>
        <w:widowControl/>
        <w:ind w:firstLine="709"/>
      </w:pPr>
    </w:p>
    <w:p w:rsidR="0071579D" w:rsidRDefault="0071579D"/>
    <w:p w:rsidR="0071579D" w:rsidRDefault="0071579D"/>
    <w:p w:rsidR="0071579D" w:rsidRDefault="0071579D"/>
    <w:p w:rsidR="0071579D" w:rsidRDefault="0071579D"/>
    <w:p w:rsidR="0071579D" w:rsidRDefault="0071579D"/>
    <w:p w:rsidR="0071579D" w:rsidRDefault="0071579D"/>
    <w:p w:rsidR="0071579D" w:rsidRDefault="0071579D"/>
    <w:p w:rsidR="0071579D" w:rsidRDefault="0071579D"/>
    <w:p w:rsidR="0071579D" w:rsidRDefault="0071579D"/>
    <w:sectPr w:rsidR="0071579D" w:rsidSect="006F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79D"/>
    <w:rsid w:val="00172DF9"/>
    <w:rsid w:val="00285518"/>
    <w:rsid w:val="006F7B77"/>
    <w:rsid w:val="0071579D"/>
    <w:rsid w:val="00784FEA"/>
    <w:rsid w:val="00790C7F"/>
    <w:rsid w:val="00A52E69"/>
    <w:rsid w:val="00B44A3D"/>
    <w:rsid w:val="00BC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57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71579D"/>
    <w:p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79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1579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57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71579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2019-10-28T08:52:00Z</cp:lastPrinted>
  <dcterms:created xsi:type="dcterms:W3CDTF">2019-10-28T08:54:00Z</dcterms:created>
  <dcterms:modified xsi:type="dcterms:W3CDTF">2019-11-06T04:33:00Z</dcterms:modified>
</cp:coreProperties>
</file>